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A9" w:rsidRDefault="00886EA9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:rsidR="00886EA9" w:rsidRDefault="00886EA9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:rsidR="00886EA9" w:rsidRDefault="00886EA9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:rsidR="00D07C95" w:rsidRDefault="008E64AB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RÈGLEMENTS GÉNÉRAUX </w:t>
      </w:r>
    </w:p>
    <w:p w:rsidR="008E64AB" w:rsidRPr="00D07C95" w:rsidRDefault="008E64AB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Expos</w:t>
      </w:r>
      <w:r w:rsidR="00D07C95">
        <w:rPr>
          <w:rFonts w:asciiTheme="majorHAnsi" w:hAnsiTheme="majorHAnsi" w:cstheme="majorHAnsi"/>
        </w:rPr>
        <w:t>ition</w:t>
      </w:r>
      <w:r w:rsidR="00886EA9">
        <w:rPr>
          <w:rFonts w:asciiTheme="majorHAnsi" w:hAnsiTheme="majorHAnsi" w:cstheme="majorHAnsi"/>
        </w:rPr>
        <w:t xml:space="preserve"> Collective </w:t>
      </w:r>
      <w:proofErr w:type="spellStart"/>
      <w:r w:rsidR="00886EA9">
        <w:rPr>
          <w:rFonts w:asciiTheme="majorHAnsi" w:hAnsiTheme="majorHAnsi" w:cstheme="majorHAnsi"/>
        </w:rPr>
        <w:t>Visu’Elles</w:t>
      </w:r>
      <w:proofErr w:type="spellEnd"/>
      <w:r w:rsidR="00886EA9">
        <w:rPr>
          <w:rFonts w:asciiTheme="majorHAnsi" w:hAnsiTheme="majorHAnsi" w:cstheme="majorHAnsi"/>
        </w:rPr>
        <w:t xml:space="preserve"> 2020-2021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86EA9" w:rsidP="00D07C95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Thème : « Seule et relié</w:t>
      </w:r>
      <w:r w:rsidR="00D07C95">
        <w:rPr>
          <w:rFonts w:asciiTheme="majorHAnsi" w:hAnsiTheme="majorHAnsi" w:cstheme="majorHAnsi"/>
        </w:rPr>
        <w:t>e</w:t>
      </w:r>
      <w:r w:rsidR="008E64AB" w:rsidRPr="00D07C95">
        <w:rPr>
          <w:rFonts w:asciiTheme="majorHAnsi" w:hAnsiTheme="majorHAnsi" w:cstheme="majorHAnsi"/>
        </w:rPr>
        <w:t xml:space="preserve"> »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1- La fiche d’inscription doit être dûment remplie et retournée par courriel, courrier ou en pers</w:t>
      </w:r>
      <w:r w:rsidR="00886EA9">
        <w:rPr>
          <w:rFonts w:asciiTheme="majorHAnsi" w:hAnsiTheme="majorHAnsi" w:cstheme="majorHAnsi"/>
        </w:rPr>
        <w:t>onne au plus tard lundi le 11</w:t>
      </w:r>
      <w:r w:rsidR="005C7E33">
        <w:rPr>
          <w:rFonts w:asciiTheme="majorHAnsi" w:hAnsiTheme="majorHAnsi" w:cstheme="majorHAnsi"/>
        </w:rPr>
        <w:t xml:space="preserve"> janvier </w:t>
      </w:r>
      <w:r w:rsidRPr="00D07C95">
        <w:rPr>
          <w:rFonts w:asciiTheme="majorHAnsi" w:hAnsiTheme="majorHAnsi" w:cstheme="majorHAnsi"/>
        </w:rPr>
        <w:t xml:space="preserve">à 16h30.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2</w:t>
      </w:r>
      <w:r w:rsidR="00886EA9">
        <w:rPr>
          <w:rFonts w:asciiTheme="majorHAnsi" w:hAnsiTheme="majorHAnsi" w:cstheme="majorHAnsi"/>
        </w:rPr>
        <w:t>- L’inscription est gratuite cette année.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3- Une photo de l’œuvre ou un croquis détaillé</w:t>
      </w:r>
      <w:r w:rsidR="00E5317B">
        <w:rPr>
          <w:rFonts w:asciiTheme="majorHAnsi" w:hAnsiTheme="majorHAnsi" w:cstheme="majorHAnsi"/>
        </w:rPr>
        <w:tab/>
      </w:r>
      <w:r w:rsidRPr="00D07C95">
        <w:rPr>
          <w:rFonts w:asciiTheme="majorHAnsi" w:hAnsiTheme="majorHAnsi" w:cstheme="majorHAnsi"/>
        </w:rPr>
        <w:t xml:space="preserve"> doit accompagner la fiche d’inscription et doit aussi être remis </w:t>
      </w:r>
      <w:r w:rsidR="00D07C95" w:rsidRPr="00D07C95">
        <w:rPr>
          <w:rFonts w:asciiTheme="majorHAnsi" w:hAnsiTheme="majorHAnsi" w:cstheme="majorHAnsi"/>
        </w:rPr>
        <w:t xml:space="preserve">au plus </w:t>
      </w:r>
      <w:r w:rsidR="00886EA9">
        <w:rPr>
          <w:rFonts w:asciiTheme="majorHAnsi" w:hAnsiTheme="majorHAnsi" w:cstheme="majorHAnsi"/>
        </w:rPr>
        <w:t>tard lundi le 18 janvie</w:t>
      </w:r>
      <w:r w:rsidR="00E367BC">
        <w:rPr>
          <w:rFonts w:asciiTheme="majorHAnsi" w:hAnsiTheme="majorHAnsi" w:cstheme="majorHAnsi"/>
        </w:rPr>
        <w:t>r</w:t>
      </w:r>
      <w:r w:rsidR="00886EA9">
        <w:rPr>
          <w:rFonts w:asciiTheme="majorHAnsi" w:hAnsiTheme="majorHAnsi" w:cstheme="majorHAnsi"/>
        </w:rPr>
        <w:t xml:space="preserve"> 2021</w:t>
      </w:r>
      <w:r w:rsidRPr="00D07C95">
        <w:rPr>
          <w:rFonts w:asciiTheme="majorHAnsi" w:hAnsiTheme="majorHAnsi" w:cstheme="majorHAnsi"/>
        </w:rPr>
        <w:t xml:space="preserve">.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4- Les dossiers d’inscriptions seront évalués selon les critères ci-dessous et seront examinés par un jury.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Les dimensions de l’œuvre ne doivent pas excéder 24X36 ou 30X30 pouces.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L’œuvre doit être cohérente avec le thème.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L’œuvre ne doit pas avoir été exposée dans le cadre d’une autre exposition ou dans les médias ou médias sociaux.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L’œuvre doit être faite par une ou des femme (s).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L’œuvre doit être encadrée et avoir un système d’accrochage.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La toile de type galerie et son système d’accrochage est acceptée.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Pour les œuvres en trois dimensions (sculpture, etc</w:t>
      </w:r>
      <w:r w:rsidR="00886EA9">
        <w:rPr>
          <w:rFonts w:asciiTheme="majorHAnsi" w:hAnsiTheme="majorHAnsi" w:cstheme="majorHAnsi"/>
        </w:rPr>
        <w:t>.</w:t>
      </w:r>
      <w:bookmarkStart w:id="0" w:name="_GoBack"/>
      <w:bookmarkEnd w:id="0"/>
      <w:r w:rsidRPr="00D07C95">
        <w:rPr>
          <w:rFonts w:asciiTheme="majorHAnsi" w:hAnsiTheme="majorHAnsi" w:cstheme="majorHAnsi"/>
        </w:rPr>
        <w:t xml:space="preserve">), il faut prévoir un socle de présentation.  </w:t>
      </w:r>
    </w:p>
    <w:p w:rsidR="008E64AB" w:rsidRPr="00D07C95" w:rsidRDefault="008E64AB" w:rsidP="00D07C95">
      <w:pPr>
        <w:spacing w:after="0" w:line="240" w:lineRule="auto"/>
        <w:ind w:firstLine="45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La finition et la présentation de votre œuvre sont très importantes et doivent être soignées.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5- Au besoin, un délai de 3 semaines est mis à la disposition des participantes pour apporter les correctifs, demandés par le jury, à l’œuvre afin qu’elle soit exposée lors du vernissage.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886EA9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6- Le dépôt des œuvres se fera </w:t>
      </w:r>
      <w:r w:rsidR="00886EA9">
        <w:rPr>
          <w:rFonts w:asciiTheme="majorHAnsi" w:hAnsiTheme="majorHAnsi" w:cstheme="majorHAnsi"/>
        </w:rPr>
        <w:t>au plus tard jeudi le 11 février 2021 à 16h30.</w:t>
      </w:r>
    </w:p>
    <w:p w:rsidR="008E64AB" w:rsidRPr="00D07C95" w:rsidRDefault="008E64AB" w:rsidP="00D07C95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L’œuvre doit être bien emballé et nous devons y lire votre nom ainsi que le titre de l’œuvre sur l’emballage. Assurez-vous que votre œuvre finale a bien été photographiée avant de l’emballer. 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86EA9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86EA9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86EA9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86EA9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7- Le vern</w:t>
      </w:r>
      <w:r w:rsidR="00D07C95" w:rsidRPr="00D07C95">
        <w:rPr>
          <w:rFonts w:asciiTheme="majorHAnsi" w:hAnsiTheme="majorHAnsi" w:cstheme="majorHAnsi"/>
        </w:rPr>
        <w:t>issage aura l</w:t>
      </w:r>
      <w:r w:rsidR="00886EA9">
        <w:rPr>
          <w:rFonts w:asciiTheme="majorHAnsi" w:hAnsiTheme="majorHAnsi" w:cstheme="majorHAnsi"/>
        </w:rPr>
        <w:t xml:space="preserve">ieu jeudi 18 février 2021 et l’exposition aura lieu du 19 février au 28 mars 2021 </w:t>
      </w:r>
      <w:r w:rsidR="00D07C95" w:rsidRPr="00D07C95">
        <w:rPr>
          <w:rFonts w:asciiTheme="majorHAnsi" w:hAnsiTheme="majorHAnsi" w:cstheme="majorHAnsi"/>
        </w:rPr>
        <w:t>à</w:t>
      </w:r>
      <w:r w:rsidRPr="00D07C95">
        <w:rPr>
          <w:rFonts w:asciiTheme="majorHAnsi" w:hAnsiTheme="majorHAnsi" w:cstheme="majorHAnsi"/>
        </w:rPr>
        <w:t xml:space="preserve"> l’Espace culturel de la Bibliothèque Laure</w:t>
      </w:r>
      <w:r w:rsidR="00D07C95" w:rsidRPr="00D07C95">
        <w:rPr>
          <w:rFonts w:asciiTheme="majorHAnsi" w:hAnsiTheme="majorHAnsi" w:cstheme="majorHAnsi"/>
        </w:rPr>
        <w:t xml:space="preserve">- </w:t>
      </w:r>
      <w:r w:rsidRPr="00D07C95">
        <w:rPr>
          <w:rFonts w:asciiTheme="majorHAnsi" w:hAnsiTheme="majorHAnsi" w:cstheme="majorHAnsi"/>
        </w:rPr>
        <w:t xml:space="preserve">Conan situé au 395, rue Saint-Étienne, La Malbaie (QC), G5A 1S8. 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86EA9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>8- Les œuvres doivent demeurer sur place durant toute la durée de l’exposition. Chaque exposante doit récupérer son œuvre ou envoyer quelqu’un</w:t>
      </w:r>
      <w:r w:rsidR="00886EA9">
        <w:rPr>
          <w:rFonts w:asciiTheme="majorHAnsi" w:hAnsiTheme="majorHAnsi" w:cstheme="majorHAnsi"/>
        </w:rPr>
        <w:t xml:space="preserve"> pour le faire le 29 mars 2021</w:t>
      </w:r>
      <w:r w:rsidR="00D07C95" w:rsidRPr="00D07C95">
        <w:rPr>
          <w:rFonts w:asciiTheme="majorHAnsi" w:hAnsiTheme="majorHAnsi" w:cstheme="majorHAnsi"/>
        </w:rPr>
        <w:t>.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</w:p>
    <w:p w:rsidR="008E64AB" w:rsidRPr="00D07C95" w:rsidRDefault="00886EA9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8E64AB" w:rsidRPr="00D07C95">
        <w:rPr>
          <w:rFonts w:asciiTheme="majorHAnsi" w:hAnsiTheme="majorHAnsi" w:cstheme="majorHAnsi"/>
        </w:rPr>
        <w:t xml:space="preserve"> Il est imp</w:t>
      </w:r>
      <w:r>
        <w:rPr>
          <w:rFonts w:asciiTheme="majorHAnsi" w:hAnsiTheme="majorHAnsi" w:cstheme="majorHAnsi"/>
        </w:rPr>
        <w:t>ortant de noter que les dates,</w:t>
      </w:r>
      <w:r w:rsidR="008E64AB" w:rsidRPr="00D07C95">
        <w:rPr>
          <w:rFonts w:asciiTheme="majorHAnsi" w:hAnsiTheme="majorHAnsi" w:cstheme="majorHAnsi"/>
        </w:rPr>
        <w:t xml:space="preserve"> heures</w:t>
      </w:r>
      <w:r>
        <w:rPr>
          <w:rFonts w:asciiTheme="majorHAnsi" w:hAnsiTheme="majorHAnsi" w:cstheme="majorHAnsi"/>
        </w:rPr>
        <w:t xml:space="preserve"> et le fonctionnement</w:t>
      </w:r>
      <w:r w:rsidR="008E64AB" w:rsidRPr="00D07C95">
        <w:rPr>
          <w:rFonts w:asciiTheme="majorHAnsi" w:hAnsiTheme="majorHAnsi" w:cstheme="majorHAnsi"/>
        </w:rPr>
        <w:t xml:space="preserve"> me</w:t>
      </w:r>
      <w:r>
        <w:rPr>
          <w:rFonts w:asciiTheme="majorHAnsi" w:hAnsiTheme="majorHAnsi" w:cstheme="majorHAnsi"/>
        </w:rPr>
        <w:t>ntionnées plus haut sont sujet</w:t>
      </w:r>
      <w:r w:rsidR="008E64AB" w:rsidRPr="00D07C95">
        <w:rPr>
          <w:rFonts w:asciiTheme="majorHAnsi" w:hAnsiTheme="majorHAnsi" w:cstheme="majorHAnsi"/>
        </w:rPr>
        <w:t>s à changement</w:t>
      </w:r>
      <w:r>
        <w:rPr>
          <w:rFonts w:asciiTheme="majorHAnsi" w:hAnsiTheme="majorHAnsi" w:cstheme="majorHAnsi"/>
        </w:rPr>
        <w:t xml:space="preserve"> selon l’évolution de la pandémie et les mesures demandées</w:t>
      </w:r>
      <w:r w:rsidR="008E64AB" w:rsidRPr="00D07C95">
        <w:rPr>
          <w:rFonts w:asciiTheme="majorHAnsi" w:hAnsiTheme="majorHAnsi" w:cstheme="majorHAnsi"/>
        </w:rPr>
        <w:t xml:space="preserve">. Dans ce cas, vous serez informé dans un délai raisonnable. 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N’hésitez pas à communiquer avec moi pour toutes informations sur ce document.  </w:t>
      </w:r>
    </w:p>
    <w:p w:rsidR="008E64AB" w:rsidRPr="00D07C95" w:rsidRDefault="008E64AB" w:rsidP="00D07C95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07C95">
        <w:rPr>
          <w:rFonts w:asciiTheme="majorHAnsi" w:hAnsiTheme="majorHAnsi" w:cstheme="majorHAnsi"/>
        </w:rPr>
        <w:t xml:space="preserve"> </w:t>
      </w:r>
    </w:p>
    <w:p w:rsidR="00D07C95" w:rsidRDefault="00E367BC" w:rsidP="00E367BC">
      <w:pPr>
        <w:pStyle w:val="Textebrut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Karine Harvey, animatrice-intervenante</w:t>
      </w:r>
    </w:p>
    <w:p w:rsidR="00E367BC" w:rsidRDefault="00E367BC" w:rsidP="00E367BC">
      <w:pPr>
        <w:pStyle w:val="Textebrut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Centre-Femmes aux Plurielles</w:t>
      </w:r>
    </w:p>
    <w:p w:rsidR="00E367BC" w:rsidRDefault="00886EA9" w:rsidP="00E367BC">
      <w:pPr>
        <w:pStyle w:val="Textebrut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418-665-7459 poste 200</w:t>
      </w:r>
    </w:p>
    <w:p w:rsidR="00886EA9" w:rsidRPr="00D07C95" w:rsidRDefault="00886EA9" w:rsidP="00E367BC">
      <w:pPr>
        <w:pStyle w:val="Textebrut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karine.harvey@cfplus.org</w:t>
      </w:r>
    </w:p>
    <w:p w:rsidR="008E64AB" w:rsidRDefault="008E64AB" w:rsidP="008E64AB"/>
    <w:p w:rsidR="00D316FB" w:rsidRDefault="00D316FB" w:rsidP="008E64AB"/>
    <w:sectPr w:rsidR="00D316F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F5" w:rsidRDefault="00574DF5" w:rsidP="00D07C95">
      <w:pPr>
        <w:spacing w:after="0" w:line="240" w:lineRule="auto"/>
      </w:pPr>
      <w:r>
        <w:separator/>
      </w:r>
    </w:p>
  </w:endnote>
  <w:endnote w:type="continuationSeparator" w:id="0">
    <w:p w:rsidR="00574DF5" w:rsidRDefault="00574DF5" w:rsidP="00D0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F5" w:rsidRDefault="00574DF5" w:rsidP="00D07C95">
      <w:pPr>
        <w:spacing w:after="0" w:line="240" w:lineRule="auto"/>
      </w:pPr>
      <w:r>
        <w:separator/>
      </w:r>
    </w:p>
  </w:footnote>
  <w:footnote w:type="continuationSeparator" w:id="0">
    <w:p w:rsidR="00574DF5" w:rsidRDefault="00574DF5" w:rsidP="00D0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95" w:rsidRDefault="00D07C95">
    <w:pPr>
      <w:pStyle w:val="En-tte"/>
    </w:pPr>
    <w:r w:rsidRPr="00D07C95">
      <w:rPr>
        <w:noProof/>
        <w:lang w:eastAsia="fr-CA"/>
      </w:rPr>
      <w:drawing>
        <wp:inline distT="0" distB="0" distL="0" distR="0">
          <wp:extent cx="1498916" cy="485775"/>
          <wp:effectExtent l="0" t="0" r="6350" b="0"/>
          <wp:docPr id="2" name="Image 2" descr="C:\Users\Alexandra\OneDrive - cfplus(2)\Serveur\Logo\Logo CFPLUS\Logo Horizontal\logo-CFPlus-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\OneDrive - cfplus(2)\Serveur\Logo\Logo CFPLUS\Logo Horizontal\logo-CFPlus-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625" cy="49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874"/>
    <w:multiLevelType w:val="hybridMultilevel"/>
    <w:tmpl w:val="EF764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0D4"/>
    <w:multiLevelType w:val="hybridMultilevel"/>
    <w:tmpl w:val="05C83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05EC"/>
    <w:multiLevelType w:val="hybridMultilevel"/>
    <w:tmpl w:val="0C8CCCA6"/>
    <w:lvl w:ilvl="0" w:tplc="A5BCA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B"/>
    <w:rsid w:val="00332564"/>
    <w:rsid w:val="005744A3"/>
    <w:rsid w:val="00574DF5"/>
    <w:rsid w:val="005C7E33"/>
    <w:rsid w:val="0074372A"/>
    <w:rsid w:val="00886EA9"/>
    <w:rsid w:val="008B404F"/>
    <w:rsid w:val="008E64AB"/>
    <w:rsid w:val="00D07C95"/>
    <w:rsid w:val="00D316FB"/>
    <w:rsid w:val="00E367BC"/>
    <w:rsid w:val="00E5317B"/>
    <w:rsid w:val="00E85D39"/>
    <w:rsid w:val="00F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CCF"/>
  <w15:chartTrackingRefBased/>
  <w15:docId w15:val="{5CEEF64E-F138-4FF3-99D5-3333E84C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C95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D07C9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7C95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D07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C95"/>
  </w:style>
  <w:style w:type="paragraph" w:styleId="Pieddepage">
    <w:name w:val="footer"/>
    <w:basedOn w:val="Normal"/>
    <w:link w:val="PieddepageCar"/>
    <w:uiPriority w:val="99"/>
    <w:unhideWhenUsed/>
    <w:rsid w:val="00D07C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C95"/>
  </w:style>
  <w:style w:type="paragraph" w:styleId="Textedebulles">
    <w:name w:val="Balloon Text"/>
    <w:basedOn w:val="Normal"/>
    <w:link w:val="TextedebullesCar"/>
    <w:uiPriority w:val="99"/>
    <w:semiHidden/>
    <w:unhideWhenUsed/>
    <w:rsid w:val="008B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Tremblay</dc:creator>
  <cp:keywords/>
  <dc:description/>
  <cp:lastModifiedBy>2018D</cp:lastModifiedBy>
  <cp:revision>8</cp:revision>
  <cp:lastPrinted>2020-02-03T18:28:00Z</cp:lastPrinted>
  <dcterms:created xsi:type="dcterms:W3CDTF">2019-11-15T20:13:00Z</dcterms:created>
  <dcterms:modified xsi:type="dcterms:W3CDTF">2020-11-26T16:34:00Z</dcterms:modified>
</cp:coreProperties>
</file>